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B0" w:rsidRDefault="00806EB0" w:rsidP="00806EB0">
      <w:pPr>
        <w:pBdr>
          <w:top w:val="single" w:sz="4" w:space="1" w:color="auto"/>
        </w:pBdr>
        <w:jc w:val="center"/>
        <w:rPr>
          <w:rFonts w:ascii="Arial" w:hAnsi="Arial" w:cs="Arial"/>
          <w:b/>
          <w:sz w:val="72"/>
          <w:szCs w:val="22"/>
          <w:lang w:val="en-GB"/>
        </w:rPr>
      </w:pPr>
    </w:p>
    <w:p w:rsidR="00806EB0" w:rsidRDefault="00806EB0" w:rsidP="00806EB0">
      <w:pPr>
        <w:pBdr>
          <w:top w:val="single" w:sz="4" w:space="1" w:color="auto"/>
        </w:pBdr>
        <w:jc w:val="center"/>
        <w:rPr>
          <w:rFonts w:ascii="Arial" w:hAnsi="Arial" w:cs="Arial"/>
          <w:b/>
          <w:sz w:val="72"/>
          <w:szCs w:val="22"/>
          <w:lang w:val="en-GB"/>
        </w:rPr>
      </w:pPr>
      <w:r w:rsidRPr="00806EB0">
        <w:rPr>
          <w:rFonts w:ascii="Arial" w:hAnsi="Arial" w:cs="Arial"/>
          <w:b/>
          <w:sz w:val="72"/>
          <w:szCs w:val="22"/>
          <w:lang w:val="en-GB"/>
        </w:rPr>
        <w:t>RPLC</w:t>
      </w:r>
    </w:p>
    <w:p w:rsidR="00806EB0" w:rsidRDefault="00806EB0" w:rsidP="00806EB0">
      <w:pPr>
        <w:jc w:val="center"/>
        <w:rPr>
          <w:rFonts w:ascii="Arial" w:hAnsi="Arial" w:cs="Arial"/>
          <w:b/>
          <w:szCs w:val="22"/>
          <w:lang w:val="en-GB"/>
        </w:rPr>
      </w:pPr>
      <w:r w:rsidRPr="00806EB0">
        <w:rPr>
          <w:rFonts w:ascii="Arial" w:hAnsi="Arial" w:cs="Arial"/>
          <w:b/>
          <w:szCs w:val="22"/>
          <w:lang w:val="en-GB"/>
        </w:rPr>
        <w:t>Richmond Parish Lands Charity</w:t>
      </w:r>
    </w:p>
    <w:p w:rsidR="00806EB0" w:rsidRPr="00806EB0" w:rsidRDefault="00806EB0" w:rsidP="00806EB0">
      <w:pPr>
        <w:jc w:val="center"/>
        <w:rPr>
          <w:rFonts w:ascii="Arial" w:hAnsi="Arial" w:cs="Arial"/>
          <w:szCs w:val="22"/>
          <w:lang w:val="en-GB"/>
        </w:rPr>
      </w:pPr>
      <w:r w:rsidRPr="00806EB0">
        <w:rPr>
          <w:rFonts w:ascii="Arial" w:hAnsi="Arial" w:cs="Arial"/>
          <w:sz w:val="20"/>
          <w:szCs w:val="22"/>
          <w:lang w:val="en-GB"/>
        </w:rPr>
        <w:t>Registered Charity No. 200069</w:t>
      </w:r>
    </w:p>
    <w:p w:rsidR="00806EB0" w:rsidRDefault="00806EB0" w:rsidP="00806EB0">
      <w:pPr>
        <w:rPr>
          <w:rFonts w:ascii="Arial" w:hAnsi="Arial" w:cs="Arial"/>
          <w:b/>
          <w:sz w:val="22"/>
          <w:szCs w:val="22"/>
          <w:lang w:val="en-GB"/>
        </w:rPr>
      </w:pPr>
    </w:p>
    <w:p w:rsidR="00806EB0" w:rsidRDefault="00806EB0" w:rsidP="00806EB0">
      <w:pPr>
        <w:rPr>
          <w:rFonts w:ascii="Arial" w:hAnsi="Arial" w:cs="Arial"/>
          <w:b/>
          <w:sz w:val="22"/>
          <w:szCs w:val="22"/>
          <w:lang w:val="en-GB"/>
        </w:rPr>
      </w:pPr>
    </w:p>
    <w:p w:rsidR="00806EB0" w:rsidRDefault="00806EB0" w:rsidP="00806EB0">
      <w:pPr>
        <w:rPr>
          <w:rFonts w:ascii="Arial" w:hAnsi="Arial" w:cs="Arial"/>
          <w:b/>
          <w:sz w:val="22"/>
          <w:szCs w:val="22"/>
          <w:lang w:val="en-GB"/>
        </w:rPr>
      </w:pPr>
    </w:p>
    <w:p w:rsidR="00806EB0" w:rsidRDefault="00806EB0" w:rsidP="00806EB0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SMALL GRANT APPLICATIONS </w:t>
      </w:r>
    </w:p>
    <w:p w:rsidR="00806EB0" w:rsidRDefault="00806EB0" w:rsidP="00806EB0">
      <w:pPr>
        <w:rPr>
          <w:rFonts w:ascii="Arial" w:hAnsi="Arial" w:cs="Arial"/>
          <w:b/>
          <w:sz w:val="22"/>
          <w:szCs w:val="22"/>
          <w:lang w:val="en-GB"/>
        </w:rPr>
      </w:pPr>
    </w:p>
    <w:p w:rsidR="00806EB0" w:rsidRDefault="00806EB0" w:rsidP="00806EB0">
      <w:pPr>
        <w:rPr>
          <w:rFonts w:ascii="Arial" w:hAnsi="Arial" w:cs="Arial"/>
          <w:b/>
          <w:sz w:val="22"/>
          <w:szCs w:val="22"/>
          <w:lang w:val="en-GB"/>
        </w:rPr>
      </w:pPr>
    </w:p>
    <w:p w:rsidR="00806EB0" w:rsidRDefault="00806EB0" w:rsidP="00806EB0">
      <w:pPr>
        <w:rPr>
          <w:rFonts w:ascii="Arial" w:hAnsi="Arial" w:cs="Arial"/>
          <w:b/>
          <w:sz w:val="22"/>
          <w:szCs w:val="22"/>
          <w:lang w:val="en-GB"/>
        </w:rPr>
      </w:pPr>
    </w:p>
    <w:p w:rsidR="00806EB0" w:rsidRPr="00E837D2" w:rsidRDefault="00806EB0" w:rsidP="00806EB0">
      <w:pPr>
        <w:rPr>
          <w:rFonts w:ascii="Arial" w:hAnsi="Arial" w:cs="Arial"/>
          <w:b/>
          <w:sz w:val="22"/>
          <w:szCs w:val="22"/>
          <w:lang w:val="en-GB"/>
        </w:rPr>
      </w:pPr>
      <w:r w:rsidRPr="00E837D2">
        <w:rPr>
          <w:rFonts w:ascii="Arial" w:hAnsi="Arial" w:cs="Arial"/>
          <w:b/>
          <w:sz w:val="22"/>
          <w:szCs w:val="22"/>
          <w:lang w:val="en-GB"/>
        </w:rPr>
        <w:t>GUIDELINES</w:t>
      </w:r>
    </w:p>
    <w:p w:rsidR="00806EB0" w:rsidRPr="00E837D2" w:rsidRDefault="00806EB0" w:rsidP="00806EB0">
      <w:pPr>
        <w:rPr>
          <w:rFonts w:ascii="Arial" w:hAnsi="Arial" w:cs="Arial"/>
          <w:b/>
          <w:sz w:val="22"/>
          <w:szCs w:val="22"/>
          <w:lang w:val="en-GB"/>
        </w:rPr>
      </w:pPr>
    </w:p>
    <w:p w:rsidR="00806EB0" w:rsidRDefault="00806EB0" w:rsidP="00806EB0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E837D2">
        <w:rPr>
          <w:rFonts w:ascii="Arial" w:hAnsi="Arial" w:cs="Arial"/>
          <w:sz w:val="22"/>
          <w:szCs w:val="22"/>
          <w:lang w:val="en-GB"/>
        </w:rPr>
        <w:t xml:space="preserve">Small grants are for a maximum of </w:t>
      </w:r>
      <w:r w:rsidRPr="00CD15CA">
        <w:rPr>
          <w:rFonts w:ascii="Arial" w:hAnsi="Arial" w:cs="Arial"/>
          <w:b/>
          <w:sz w:val="22"/>
          <w:szCs w:val="22"/>
          <w:lang w:val="en-GB"/>
        </w:rPr>
        <w:t>£30</w:t>
      </w:r>
      <w:r w:rsidR="00CD15CA" w:rsidRPr="00CD15CA">
        <w:rPr>
          <w:rFonts w:ascii="Arial" w:hAnsi="Arial" w:cs="Arial"/>
          <w:b/>
          <w:sz w:val="22"/>
          <w:szCs w:val="22"/>
          <w:lang w:val="en-GB"/>
        </w:rPr>
        <w:t>0 per household in any RPLC financial year</w:t>
      </w:r>
      <w:r w:rsidR="00CD15CA">
        <w:rPr>
          <w:rFonts w:ascii="Arial" w:hAnsi="Arial" w:cs="Arial"/>
          <w:sz w:val="22"/>
          <w:szCs w:val="22"/>
          <w:lang w:val="en-GB"/>
        </w:rPr>
        <w:t xml:space="preserve"> (July to June)</w:t>
      </w:r>
      <w:r w:rsidRPr="00E837D2">
        <w:rPr>
          <w:rFonts w:ascii="Arial" w:hAnsi="Arial" w:cs="Arial"/>
          <w:sz w:val="22"/>
          <w:szCs w:val="22"/>
          <w:lang w:val="en-GB"/>
        </w:rPr>
        <w:t>, as one-off payments for emergencies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E837D2">
        <w:rPr>
          <w:rFonts w:ascii="Arial" w:hAnsi="Arial" w:cs="Arial"/>
          <w:sz w:val="22"/>
          <w:szCs w:val="22"/>
          <w:lang w:val="en-GB"/>
        </w:rPr>
        <w:t xml:space="preserve"> where there are either no statutory funds or all statutory sources have been exhausted.</w:t>
      </w:r>
    </w:p>
    <w:p w:rsidR="00806EB0" w:rsidRPr="00E837D2" w:rsidRDefault="00806EB0" w:rsidP="00806EB0">
      <w:pPr>
        <w:ind w:left="720"/>
        <w:rPr>
          <w:rFonts w:ascii="Arial" w:hAnsi="Arial" w:cs="Arial"/>
          <w:sz w:val="22"/>
          <w:szCs w:val="22"/>
          <w:lang w:val="en-GB"/>
        </w:rPr>
      </w:pPr>
    </w:p>
    <w:p w:rsidR="00806EB0" w:rsidRDefault="00806EB0" w:rsidP="00806EB0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E837D2">
        <w:rPr>
          <w:rFonts w:ascii="Arial" w:hAnsi="Arial" w:cs="Arial"/>
          <w:sz w:val="22"/>
          <w:szCs w:val="22"/>
          <w:lang w:val="en-GB"/>
        </w:rPr>
        <w:t xml:space="preserve">Clients must live within the RPLC Benefit Areas of TW9, TW10 or SW14.  </w:t>
      </w:r>
    </w:p>
    <w:p w:rsidR="00806EB0" w:rsidRPr="00E837D2" w:rsidRDefault="00806EB0" w:rsidP="00806EB0">
      <w:pPr>
        <w:rPr>
          <w:rFonts w:ascii="Arial" w:hAnsi="Arial" w:cs="Arial"/>
          <w:sz w:val="22"/>
          <w:szCs w:val="22"/>
          <w:lang w:val="en-GB"/>
        </w:rPr>
      </w:pPr>
    </w:p>
    <w:p w:rsidR="00806EB0" w:rsidRPr="00806EB0" w:rsidRDefault="00806EB0" w:rsidP="00806EB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E837D2">
        <w:rPr>
          <w:rFonts w:ascii="Arial" w:hAnsi="Arial" w:cs="Arial"/>
          <w:sz w:val="22"/>
          <w:szCs w:val="22"/>
          <w:lang w:val="en-GB"/>
        </w:rPr>
        <w:t xml:space="preserve">Small grant applications must be recommended </w:t>
      </w:r>
      <w:r w:rsidR="00CD15CA">
        <w:rPr>
          <w:rFonts w:ascii="Arial" w:hAnsi="Arial" w:cs="Arial"/>
          <w:sz w:val="22"/>
          <w:szCs w:val="22"/>
          <w:lang w:val="en-GB"/>
        </w:rPr>
        <w:t xml:space="preserve">and authorised </w:t>
      </w:r>
      <w:r w:rsidRPr="00E837D2">
        <w:rPr>
          <w:rFonts w:ascii="Arial" w:hAnsi="Arial" w:cs="Arial"/>
          <w:sz w:val="22"/>
          <w:szCs w:val="22"/>
          <w:lang w:val="en-GB"/>
        </w:rPr>
        <w:t>by representatives of Referral Agencies approved by the RPLC.</w:t>
      </w:r>
    </w:p>
    <w:p w:rsidR="00806EB0" w:rsidRDefault="00806EB0" w:rsidP="00806EB0">
      <w:pPr>
        <w:pStyle w:val="ListParagraph"/>
        <w:rPr>
          <w:rFonts w:ascii="Arial" w:hAnsi="Arial" w:cs="Arial"/>
          <w:b/>
          <w:sz w:val="22"/>
          <w:szCs w:val="22"/>
          <w:lang w:val="en-GB"/>
        </w:rPr>
      </w:pPr>
    </w:p>
    <w:p w:rsidR="00806EB0" w:rsidRPr="00806EB0" w:rsidRDefault="00CD15CA" w:rsidP="00806EB0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 addition, al</w:t>
      </w:r>
      <w:r w:rsidR="00806EB0" w:rsidRPr="00806EB0">
        <w:rPr>
          <w:rFonts w:ascii="Arial" w:hAnsi="Arial" w:cs="Arial"/>
          <w:sz w:val="22"/>
          <w:szCs w:val="22"/>
          <w:lang w:val="en-GB"/>
        </w:rPr>
        <w:t>l applications shou</w:t>
      </w:r>
      <w:r>
        <w:rPr>
          <w:rFonts w:ascii="Arial" w:hAnsi="Arial" w:cs="Arial"/>
          <w:sz w:val="22"/>
          <w:szCs w:val="22"/>
          <w:lang w:val="en-GB"/>
        </w:rPr>
        <w:t xml:space="preserve">ld also be signed by the </w:t>
      </w:r>
      <w:r w:rsidR="00806EB0" w:rsidRPr="00806EB0">
        <w:rPr>
          <w:rFonts w:ascii="Arial" w:hAnsi="Arial" w:cs="Arial"/>
          <w:sz w:val="22"/>
          <w:szCs w:val="22"/>
          <w:lang w:val="en-GB"/>
        </w:rPr>
        <w:t>authorising signatory</w:t>
      </w:r>
      <w:r>
        <w:rPr>
          <w:rFonts w:ascii="Arial" w:hAnsi="Arial" w:cs="Arial"/>
          <w:sz w:val="22"/>
          <w:szCs w:val="22"/>
          <w:lang w:val="en-GB"/>
        </w:rPr>
        <w:t xml:space="preserve"> (a manager) approved by RPLC.</w:t>
      </w:r>
    </w:p>
    <w:p w:rsidR="00806EB0" w:rsidRPr="00E837D2" w:rsidRDefault="00806EB0" w:rsidP="00806EB0">
      <w:pPr>
        <w:ind w:left="720"/>
        <w:rPr>
          <w:rFonts w:ascii="Arial" w:hAnsi="Arial" w:cs="Arial"/>
          <w:b/>
          <w:sz w:val="22"/>
          <w:szCs w:val="22"/>
          <w:lang w:val="en-GB"/>
        </w:rPr>
      </w:pPr>
    </w:p>
    <w:p w:rsidR="00806EB0" w:rsidRPr="00E837D2" w:rsidRDefault="00806EB0" w:rsidP="00806EB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E837D2">
        <w:rPr>
          <w:rFonts w:ascii="Arial" w:hAnsi="Arial" w:cs="Arial"/>
          <w:sz w:val="22"/>
          <w:szCs w:val="22"/>
          <w:lang w:val="en-GB"/>
        </w:rPr>
        <w:t>All relevant boxes must be completed.</w:t>
      </w:r>
    </w:p>
    <w:p w:rsidR="00806EB0" w:rsidRPr="00E837D2" w:rsidRDefault="00806EB0" w:rsidP="00806EB0">
      <w:pPr>
        <w:rPr>
          <w:rFonts w:ascii="Arial" w:hAnsi="Arial" w:cs="Arial"/>
          <w:b/>
          <w:sz w:val="22"/>
          <w:szCs w:val="22"/>
          <w:lang w:val="en-GB"/>
        </w:rPr>
      </w:pPr>
    </w:p>
    <w:p w:rsidR="00806EB0" w:rsidRPr="00E837D2" w:rsidRDefault="00806EB0" w:rsidP="00806EB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E837D2">
        <w:rPr>
          <w:rFonts w:ascii="Arial" w:hAnsi="Arial" w:cs="Arial"/>
          <w:sz w:val="22"/>
          <w:szCs w:val="22"/>
          <w:lang w:val="en-GB"/>
        </w:rPr>
        <w:t xml:space="preserve">Client Details – </w:t>
      </w:r>
      <w:r w:rsidRPr="00806EB0">
        <w:rPr>
          <w:rFonts w:ascii="Arial" w:hAnsi="Arial" w:cs="Arial"/>
          <w:b/>
          <w:sz w:val="22"/>
          <w:szCs w:val="22"/>
          <w:lang w:val="en-GB"/>
        </w:rPr>
        <w:t>Ref for application</w:t>
      </w:r>
      <w:r w:rsidRPr="00E837D2">
        <w:rPr>
          <w:rFonts w:ascii="Arial" w:hAnsi="Arial" w:cs="Arial"/>
          <w:sz w:val="22"/>
          <w:szCs w:val="22"/>
          <w:lang w:val="en-GB"/>
        </w:rPr>
        <w:t xml:space="preserve"> – </w:t>
      </w:r>
      <w:r>
        <w:rPr>
          <w:rFonts w:ascii="Arial" w:hAnsi="Arial" w:cs="Arial"/>
          <w:sz w:val="22"/>
          <w:szCs w:val="22"/>
          <w:lang w:val="en-GB"/>
        </w:rPr>
        <w:t xml:space="preserve">this is </w:t>
      </w:r>
      <w:r w:rsidRPr="00E837D2">
        <w:rPr>
          <w:rFonts w:ascii="Arial" w:hAnsi="Arial" w:cs="Arial"/>
          <w:sz w:val="22"/>
          <w:szCs w:val="22"/>
          <w:lang w:val="en-GB"/>
        </w:rPr>
        <w:t xml:space="preserve">a unique reference to be allocated by the </w:t>
      </w:r>
      <w:r w:rsidRPr="00E837D2">
        <w:rPr>
          <w:rFonts w:ascii="Arial" w:hAnsi="Arial" w:cs="Arial"/>
          <w:b/>
          <w:sz w:val="22"/>
          <w:szCs w:val="22"/>
          <w:lang w:val="en-GB"/>
        </w:rPr>
        <w:t>Referral Agency</w:t>
      </w:r>
      <w:r w:rsidRPr="00E837D2">
        <w:rPr>
          <w:rFonts w:ascii="Arial" w:hAnsi="Arial" w:cs="Arial"/>
          <w:sz w:val="22"/>
          <w:szCs w:val="22"/>
          <w:lang w:val="en-GB"/>
        </w:rPr>
        <w:t xml:space="preserve"> for the application</w:t>
      </w:r>
      <w:r>
        <w:rPr>
          <w:rFonts w:ascii="Arial" w:hAnsi="Arial" w:cs="Arial"/>
          <w:sz w:val="22"/>
          <w:szCs w:val="22"/>
          <w:lang w:val="en-GB"/>
        </w:rPr>
        <w:t xml:space="preserve"> which will be used by us, so that the grant can be identified by the Agency, when BACS payments are used.</w:t>
      </w:r>
    </w:p>
    <w:p w:rsidR="00806EB0" w:rsidRPr="00E837D2" w:rsidRDefault="00806EB0" w:rsidP="00806EB0">
      <w:pPr>
        <w:rPr>
          <w:rFonts w:ascii="Arial" w:hAnsi="Arial" w:cs="Arial"/>
          <w:b/>
          <w:sz w:val="22"/>
          <w:szCs w:val="22"/>
          <w:lang w:val="en-GB"/>
        </w:rPr>
      </w:pPr>
    </w:p>
    <w:p w:rsidR="00806EB0" w:rsidRPr="00E837D2" w:rsidRDefault="00806EB0" w:rsidP="00806EB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E837D2">
        <w:rPr>
          <w:rFonts w:ascii="Arial" w:hAnsi="Arial" w:cs="Arial"/>
          <w:sz w:val="22"/>
          <w:szCs w:val="22"/>
          <w:lang w:val="en-GB"/>
        </w:rPr>
        <w:t xml:space="preserve">If contacting RPLC re: this application, please use the </w:t>
      </w:r>
      <w:r w:rsidRPr="00E837D2">
        <w:rPr>
          <w:rFonts w:ascii="Arial" w:hAnsi="Arial" w:cs="Arial"/>
          <w:b/>
          <w:sz w:val="22"/>
          <w:szCs w:val="22"/>
          <w:lang w:val="en-GB"/>
        </w:rPr>
        <w:t>RPLC No</w:t>
      </w:r>
      <w:r w:rsidRPr="00E837D2">
        <w:rPr>
          <w:rFonts w:ascii="Arial" w:hAnsi="Arial" w:cs="Arial"/>
          <w:sz w:val="22"/>
          <w:szCs w:val="22"/>
          <w:lang w:val="en-GB"/>
        </w:rPr>
        <w:t xml:space="preserve"> above for reference</w:t>
      </w:r>
      <w:r>
        <w:rPr>
          <w:rFonts w:ascii="Arial" w:hAnsi="Arial" w:cs="Arial"/>
          <w:sz w:val="22"/>
          <w:szCs w:val="22"/>
          <w:lang w:val="en-GB"/>
        </w:rPr>
        <w:t>, which will be assigned to the application once it has been processed.</w:t>
      </w:r>
    </w:p>
    <w:p w:rsidR="00806EB0" w:rsidRPr="00E837D2" w:rsidRDefault="00806EB0" w:rsidP="00806EB0">
      <w:pPr>
        <w:rPr>
          <w:rFonts w:ascii="Arial" w:hAnsi="Arial" w:cs="Arial"/>
          <w:b/>
          <w:sz w:val="22"/>
          <w:szCs w:val="22"/>
          <w:lang w:val="en-GB"/>
        </w:rPr>
      </w:pPr>
    </w:p>
    <w:p w:rsidR="00806EB0" w:rsidRDefault="00806EB0" w:rsidP="00806EB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E837D2">
        <w:rPr>
          <w:rFonts w:ascii="Arial" w:hAnsi="Arial" w:cs="Arial"/>
          <w:sz w:val="22"/>
          <w:szCs w:val="22"/>
          <w:lang w:val="en-GB"/>
        </w:rPr>
        <w:t>We prefer to receive applications by email to</w:t>
      </w:r>
      <w:r w:rsidR="00CD15CA">
        <w:rPr>
          <w:rFonts w:ascii="Arial" w:hAnsi="Arial" w:cs="Arial"/>
          <w:sz w:val="22"/>
          <w:szCs w:val="22"/>
          <w:lang w:val="en-GB"/>
        </w:rPr>
        <w:t>:</w:t>
      </w:r>
      <w:r w:rsidRPr="00E837D2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6" w:history="1">
        <w:r w:rsidRPr="00E837D2">
          <w:rPr>
            <w:rStyle w:val="Hyperlink"/>
            <w:rFonts w:ascii="Arial" w:hAnsi="Arial" w:cs="Arial"/>
            <w:b/>
            <w:sz w:val="22"/>
            <w:szCs w:val="22"/>
            <w:lang w:val="en-GB"/>
          </w:rPr>
          <w:t>grants@rplc.org.uk</w:t>
        </w:r>
      </w:hyperlink>
    </w:p>
    <w:p w:rsidR="00CD15CA" w:rsidRDefault="00CD15CA" w:rsidP="00CD15CA">
      <w:pPr>
        <w:pStyle w:val="ListParagraph"/>
        <w:rPr>
          <w:rFonts w:ascii="Arial" w:hAnsi="Arial" w:cs="Arial"/>
          <w:b/>
          <w:sz w:val="22"/>
          <w:szCs w:val="22"/>
          <w:lang w:val="en-GB"/>
        </w:rPr>
      </w:pPr>
    </w:p>
    <w:p w:rsidR="00CD15CA" w:rsidRDefault="00CD15CA" w:rsidP="00806EB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If sending an application by email, please do </w:t>
      </w:r>
      <w:r w:rsidRPr="00CD15CA">
        <w:rPr>
          <w:rFonts w:ascii="Arial" w:hAnsi="Arial" w:cs="Arial"/>
          <w:b/>
          <w:sz w:val="22"/>
          <w:szCs w:val="22"/>
          <w:u w:val="single"/>
          <w:lang w:val="en-GB"/>
        </w:rPr>
        <w:t>not</w:t>
      </w:r>
      <w:r w:rsidRPr="00CD15C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also send a postal copy.</w:t>
      </w:r>
    </w:p>
    <w:p w:rsidR="00806EB0" w:rsidRDefault="00806EB0" w:rsidP="00806EB0">
      <w:pPr>
        <w:pStyle w:val="ListParagraph"/>
        <w:rPr>
          <w:rFonts w:ascii="Arial" w:hAnsi="Arial" w:cs="Arial"/>
          <w:b/>
          <w:sz w:val="22"/>
          <w:szCs w:val="22"/>
          <w:lang w:val="en-GB"/>
        </w:rPr>
      </w:pPr>
    </w:p>
    <w:p w:rsidR="00806EB0" w:rsidRPr="00806EB0" w:rsidRDefault="00806EB0" w:rsidP="00806EB0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806EB0">
        <w:rPr>
          <w:rFonts w:ascii="Arial" w:hAnsi="Arial" w:cs="Arial"/>
          <w:sz w:val="22"/>
          <w:szCs w:val="22"/>
          <w:lang w:val="en-GB"/>
        </w:rPr>
        <w:t xml:space="preserve">While electronic copy is preferred, </w:t>
      </w:r>
      <w:r w:rsidR="00CD15CA">
        <w:rPr>
          <w:rFonts w:ascii="Arial" w:hAnsi="Arial" w:cs="Arial"/>
          <w:sz w:val="22"/>
          <w:szCs w:val="22"/>
          <w:lang w:val="en-GB"/>
        </w:rPr>
        <w:t xml:space="preserve">postal </w:t>
      </w:r>
      <w:r w:rsidRPr="00806EB0">
        <w:rPr>
          <w:rFonts w:ascii="Arial" w:hAnsi="Arial" w:cs="Arial"/>
          <w:sz w:val="22"/>
          <w:szCs w:val="22"/>
          <w:lang w:val="en-GB"/>
        </w:rPr>
        <w:t>application</w:t>
      </w:r>
      <w:r w:rsidR="00CD15CA">
        <w:rPr>
          <w:rFonts w:ascii="Arial" w:hAnsi="Arial" w:cs="Arial"/>
          <w:sz w:val="22"/>
          <w:szCs w:val="22"/>
          <w:lang w:val="en-GB"/>
        </w:rPr>
        <w:t>s</w:t>
      </w:r>
      <w:r w:rsidRPr="00806EB0">
        <w:rPr>
          <w:rFonts w:ascii="Arial" w:hAnsi="Arial" w:cs="Arial"/>
          <w:sz w:val="22"/>
          <w:szCs w:val="22"/>
          <w:lang w:val="en-GB"/>
        </w:rPr>
        <w:t xml:space="preserve"> can be sent to:</w:t>
      </w:r>
    </w:p>
    <w:p w:rsidR="00806EB0" w:rsidRPr="00806EB0" w:rsidRDefault="00806EB0" w:rsidP="00806EB0">
      <w:pPr>
        <w:rPr>
          <w:rFonts w:ascii="Arial" w:hAnsi="Arial" w:cs="Arial"/>
          <w:b/>
          <w:sz w:val="22"/>
          <w:szCs w:val="22"/>
          <w:lang w:val="en-GB"/>
        </w:rPr>
      </w:pPr>
      <w:r w:rsidRPr="00806EB0">
        <w:rPr>
          <w:rFonts w:ascii="Arial" w:hAnsi="Arial" w:cs="Arial"/>
          <w:sz w:val="22"/>
          <w:szCs w:val="22"/>
          <w:lang w:val="en-GB"/>
        </w:rPr>
        <w:tab/>
      </w:r>
      <w:r w:rsidRPr="00806EB0">
        <w:rPr>
          <w:rFonts w:ascii="Arial" w:hAnsi="Arial" w:cs="Arial"/>
          <w:sz w:val="22"/>
          <w:szCs w:val="22"/>
          <w:lang w:val="en-GB"/>
        </w:rPr>
        <w:tab/>
      </w:r>
      <w:r w:rsidRPr="00806EB0">
        <w:rPr>
          <w:rFonts w:ascii="Arial" w:hAnsi="Arial" w:cs="Arial"/>
          <w:b/>
          <w:sz w:val="22"/>
          <w:szCs w:val="22"/>
          <w:lang w:val="en-GB"/>
        </w:rPr>
        <w:t>The Grants Director</w:t>
      </w:r>
    </w:p>
    <w:p w:rsidR="00806EB0" w:rsidRPr="00806EB0" w:rsidRDefault="00806EB0" w:rsidP="00806EB0">
      <w:pPr>
        <w:rPr>
          <w:rFonts w:ascii="Arial" w:hAnsi="Arial" w:cs="Arial"/>
          <w:sz w:val="22"/>
          <w:szCs w:val="22"/>
          <w:lang w:val="en-GB"/>
        </w:rPr>
      </w:pPr>
      <w:r w:rsidRPr="00806EB0">
        <w:rPr>
          <w:rFonts w:ascii="Arial" w:hAnsi="Arial" w:cs="Arial"/>
          <w:sz w:val="22"/>
          <w:szCs w:val="22"/>
          <w:lang w:val="en-GB"/>
        </w:rPr>
        <w:tab/>
      </w:r>
      <w:r w:rsidRPr="00806EB0">
        <w:rPr>
          <w:rFonts w:ascii="Arial" w:hAnsi="Arial" w:cs="Arial"/>
          <w:sz w:val="22"/>
          <w:szCs w:val="22"/>
          <w:lang w:val="en-GB"/>
        </w:rPr>
        <w:tab/>
        <w:t>RPLC, Vestry House</w:t>
      </w:r>
    </w:p>
    <w:p w:rsidR="00806EB0" w:rsidRPr="00806EB0" w:rsidRDefault="00806EB0" w:rsidP="00806EB0">
      <w:pPr>
        <w:rPr>
          <w:rFonts w:ascii="Arial" w:hAnsi="Arial" w:cs="Arial"/>
          <w:sz w:val="22"/>
          <w:szCs w:val="22"/>
          <w:lang w:val="en-GB"/>
        </w:rPr>
      </w:pPr>
      <w:r w:rsidRPr="00806EB0">
        <w:rPr>
          <w:rFonts w:ascii="Arial" w:hAnsi="Arial" w:cs="Arial"/>
          <w:sz w:val="22"/>
          <w:szCs w:val="22"/>
          <w:lang w:val="en-GB"/>
        </w:rPr>
        <w:tab/>
      </w:r>
      <w:r w:rsidRPr="00806EB0">
        <w:rPr>
          <w:rFonts w:ascii="Arial" w:hAnsi="Arial" w:cs="Arial"/>
          <w:sz w:val="22"/>
          <w:szCs w:val="22"/>
          <w:lang w:val="en-GB"/>
        </w:rPr>
        <w:tab/>
        <w:t>21 Paradise Road</w:t>
      </w:r>
    </w:p>
    <w:p w:rsidR="00806EB0" w:rsidRDefault="00806EB0" w:rsidP="00806EB0">
      <w:pPr>
        <w:rPr>
          <w:rFonts w:ascii="Arial" w:hAnsi="Arial" w:cs="Arial"/>
          <w:sz w:val="22"/>
          <w:szCs w:val="22"/>
          <w:lang w:val="en-GB"/>
        </w:rPr>
      </w:pPr>
      <w:r w:rsidRPr="00806EB0">
        <w:rPr>
          <w:rFonts w:ascii="Arial" w:hAnsi="Arial" w:cs="Arial"/>
          <w:sz w:val="22"/>
          <w:szCs w:val="22"/>
          <w:lang w:val="en-GB"/>
        </w:rPr>
        <w:tab/>
      </w:r>
      <w:r w:rsidRPr="00806EB0">
        <w:rPr>
          <w:rFonts w:ascii="Arial" w:hAnsi="Arial" w:cs="Arial"/>
          <w:sz w:val="22"/>
          <w:szCs w:val="22"/>
          <w:lang w:val="en-GB"/>
        </w:rPr>
        <w:tab/>
        <w:t>Richmond TW9 1SA</w:t>
      </w:r>
    </w:p>
    <w:p w:rsidR="00806EB0" w:rsidRDefault="00806EB0" w:rsidP="00806EB0">
      <w:pPr>
        <w:rPr>
          <w:rFonts w:ascii="Arial" w:hAnsi="Arial" w:cs="Arial"/>
          <w:sz w:val="22"/>
          <w:szCs w:val="22"/>
          <w:lang w:val="en-GB"/>
        </w:rPr>
      </w:pPr>
    </w:p>
    <w:p w:rsidR="00806EB0" w:rsidRDefault="00806EB0" w:rsidP="00806EB0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Or faxed to: </w:t>
      </w:r>
      <w:r>
        <w:rPr>
          <w:rFonts w:ascii="Arial" w:hAnsi="Arial" w:cs="Arial"/>
          <w:b/>
          <w:sz w:val="22"/>
          <w:szCs w:val="22"/>
          <w:lang w:val="en-GB"/>
        </w:rPr>
        <w:t>020 8332 6792</w:t>
      </w:r>
    </w:p>
    <w:p w:rsidR="00806EB0" w:rsidRDefault="00806EB0" w:rsidP="00806EB0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  <w:lang w:val="en-GB"/>
        </w:rPr>
      </w:pPr>
    </w:p>
    <w:p w:rsidR="00806EB0" w:rsidRPr="00806EB0" w:rsidRDefault="00806EB0" w:rsidP="00806EB0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en-GB"/>
        </w:rPr>
      </w:pPr>
    </w:p>
    <w:p w:rsidR="00806EB0" w:rsidRPr="00806EB0" w:rsidRDefault="00806EB0" w:rsidP="00806EB0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en-GB"/>
        </w:rPr>
      </w:pPr>
      <w:r w:rsidRPr="00806EB0">
        <w:rPr>
          <w:rFonts w:ascii="Arial" w:hAnsi="Arial" w:cs="Arial"/>
          <w:sz w:val="22"/>
          <w:szCs w:val="22"/>
          <w:lang w:val="en-GB"/>
        </w:rPr>
        <w:t>Sharon La Ronde</w:t>
      </w:r>
    </w:p>
    <w:p w:rsidR="00806EB0" w:rsidRDefault="00806EB0" w:rsidP="00806EB0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Grants Director, RPLC</w:t>
      </w:r>
    </w:p>
    <w:p w:rsidR="00806EB0" w:rsidRPr="00806EB0" w:rsidRDefault="00CD15CA" w:rsidP="00806EB0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Last updated: September 2015</w:t>
      </w:r>
    </w:p>
    <w:p w:rsidR="00806EB0" w:rsidRDefault="00806EB0" w:rsidP="00806EB0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  <w:lang w:val="en-GB"/>
        </w:rPr>
      </w:pPr>
    </w:p>
    <w:p w:rsidR="00806EB0" w:rsidRDefault="00806EB0" w:rsidP="00806EB0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  <w:lang w:val="en-GB"/>
        </w:rPr>
      </w:pPr>
    </w:p>
    <w:p w:rsidR="00806EB0" w:rsidRDefault="00806EB0" w:rsidP="00806EB0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  <w:lang w:val="en-GB"/>
        </w:rPr>
      </w:pPr>
    </w:p>
    <w:p w:rsidR="00806EB0" w:rsidRDefault="00806EB0" w:rsidP="00806EB0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  <w:lang w:val="en-GB"/>
        </w:rPr>
      </w:pPr>
    </w:p>
    <w:p w:rsidR="00806EB0" w:rsidRPr="00806EB0" w:rsidRDefault="00806EB0" w:rsidP="00806EB0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</w:p>
    <w:sectPr w:rsidR="00806EB0" w:rsidRPr="00806EB0" w:rsidSect="00806EB0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B6946"/>
    <w:multiLevelType w:val="hybridMultilevel"/>
    <w:tmpl w:val="127697BE"/>
    <w:lvl w:ilvl="0" w:tplc="D2EE94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B0"/>
    <w:rsid w:val="0051542B"/>
    <w:rsid w:val="00751B45"/>
    <w:rsid w:val="00806EB0"/>
    <w:rsid w:val="00A3327C"/>
    <w:rsid w:val="00CD15CA"/>
    <w:rsid w:val="00F1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37DB5-A594-4B09-AA47-A85A7368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6E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6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nts@rplc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0D156-757A-4681-A485-DA8975D3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Monckton</dc:creator>
  <cp:keywords/>
  <dc:description/>
  <cp:lastModifiedBy>Clare Stanton</cp:lastModifiedBy>
  <cp:revision>4</cp:revision>
  <dcterms:created xsi:type="dcterms:W3CDTF">2015-09-22T09:26:00Z</dcterms:created>
  <dcterms:modified xsi:type="dcterms:W3CDTF">2015-09-22T09:41:00Z</dcterms:modified>
  <cp:contentStatus/>
</cp:coreProperties>
</file>